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3" w:rsidRDefault="00717033" w:rsidP="002952BE">
      <w:pPr>
        <w:jc w:val="center"/>
        <w:rPr>
          <w:sz w:val="28"/>
          <w:szCs w:val="28"/>
        </w:rPr>
      </w:pPr>
    </w:p>
    <w:p w:rsidR="00717033" w:rsidRDefault="00717033" w:rsidP="002952BE">
      <w:pPr>
        <w:jc w:val="center"/>
        <w:rPr>
          <w:sz w:val="28"/>
          <w:szCs w:val="28"/>
        </w:rPr>
      </w:pPr>
    </w:p>
    <w:p w:rsidR="002952BE" w:rsidRDefault="002952BE" w:rsidP="002952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  МОЩНОСТИ</w:t>
      </w:r>
    </w:p>
    <w:p w:rsidR="00A23FB5" w:rsidRDefault="002952BE" w:rsidP="00717033">
      <w:pPr>
        <w:spacing w:after="0"/>
        <w:jc w:val="center"/>
        <w:rPr>
          <w:sz w:val="28"/>
          <w:szCs w:val="28"/>
        </w:rPr>
      </w:pPr>
      <w:r w:rsidRPr="002952BE">
        <w:rPr>
          <w:sz w:val="28"/>
          <w:szCs w:val="28"/>
        </w:rPr>
        <w:t>Арт</w:t>
      </w:r>
      <w:r>
        <w:rPr>
          <w:sz w:val="28"/>
          <w:szCs w:val="28"/>
        </w:rPr>
        <w:t xml:space="preserve">езианских </w:t>
      </w:r>
      <w:r w:rsidRPr="002952BE">
        <w:rPr>
          <w:sz w:val="28"/>
          <w:szCs w:val="28"/>
        </w:rPr>
        <w:t xml:space="preserve">скважин </w:t>
      </w:r>
      <w:r>
        <w:rPr>
          <w:sz w:val="28"/>
          <w:szCs w:val="28"/>
        </w:rPr>
        <w:t xml:space="preserve"> МУП Новопокровского сельского поселения Новопокровского района «Водоканал» </w:t>
      </w:r>
      <w:r w:rsidRPr="002952BE">
        <w:rPr>
          <w:sz w:val="28"/>
          <w:szCs w:val="28"/>
        </w:rPr>
        <w:t>на 10.08. 2017</w:t>
      </w:r>
      <w:r>
        <w:rPr>
          <w:sz w:val="28"/>
          <w:szCs w:val="28"/>
        </w:rPr>
        <w:t>г.</w:t>
      </w:r>
    </w:p>
    <w:p w:rsidR="00717033" w:rsidRDefault="00717033" w:rsidP="002952B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952BE" w:rsidTr="002952BE">
        <w:tc>
          <w:tcPr>
            <w:tcW w:w="959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952BE" w:rsidRDefault="002952BE" w:rsidP="002952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артскважины</w:t>
            </w:r>
            <w:proofErr w:type="spellEnd"/>
            <w:r>
              <w:rPr>
                <w:sz w:val="28"/>
                <w:szCs w:val="28"/>
              </w:rPr>
              <w:t>, местоположение</w:t>
            </w:r>
          </w:p>
        </w:tc>
        <w:tc>
          <w:tcPr>
            <w:tcW w:w="319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мощности,</w:t>
            </w:r>
          </w:p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м3/час</w:t>
            </w:r>
          </w:p>
        </w:tc>
      </w:tr>
      <w:tr w:rsidR="002952BE" w:rsidTr="002952BE">
        <w:tc>
          <w:tcPr>
            <w:tcW w:w="959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spellStart"/>
            <w:r>
              <w:rPr>
                <w:sz w:val="28"/>
                <w:szCs w:val="28"/>
              </w:rPr>
              <w:t>водозабор,ул</w:t>
            </w:r>
            <w:proofErr w:type="spellEnd"/>
            <w:r>
              <w:rPr>
                <w:sz w:val="28"/>
                <w:szCs w:val="28"/>
              </w:rPr>
              <w:t>. Советская</w:t>
            </w:r>
          </w:p>
        </w:tc>
        <w:tc>
          <w:tcPr>
            <w:tcW w:w="319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35,31 </w:t>
            </w:r>
          </w:p>
        </w:tc>
      </w:tr>
      <w:tr w:rsidR="002952BE" w:rsidTr="002952BE">
        <w:tc>
          <w:tcPr>
            <w:tcW w:w="959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72568</w:t>
            </w:r>
            <w:r w:rsidR="00926D13">
              <w:rPr>
                <w:sz w:val="28"/>
                <w:szCs w:val="28"/>
              </w:rPr>
              <w:t xml:space="preserve"> , ул. Суворова</w:t>
            </w:r>
          </w:p>
        </w:tc>
        <w:tc>
          <w:tcPr>
            <w:tcW w:w="3191" w:type="dxa"/>
          </w:tcPr>
          <w:p w:rsidR="002952BE" w:rsidRDefault="002952BE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95-15, ул. М. Горького</w:t>
            </w:r>
          </w:p>
        </w:tc>
        <w:tc>
          <w:tcPr>
            <w:tcW w:w="319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5,65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 41-79, ул. Московская</w:t>
            </w:r>
          </w:p>
        </w:tc>
        <w:tc>
          <w:tcPr>
            <w:tcW w:w="319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72569, ул. Молодежная</w:t>
            </w:r>
          </w:p>
        </w:tc>
        <w:tc>
          <w:tcPr>
            <w:tcW w:w="319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3880, ул. Железнодорожная</w:t>
            </w:r>
          </w:p>
        </w:tc>
        <w:tc>
          <w:tcPr>
            <w:tcW w:w="319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58092, ул</w:t>
            </w:r>
            <w:r w:rsidR="001A38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Железнодорожная</w:t>
            </w:r>
          </w:p>
        </w:tc>
        <w:tc>
          <w:tcPr>
            <w:tcW w:w="319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926D13" w:rsidTr="002952BE">
        <w:tc>
          <w:tcPr>
            <w:tcW w:w="959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26D13" w:rsidRDefault="00926D1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17033">
              <w:rPr>
                <w:sz w:val="28"/>
                <w:szCs w:val="28"/>
              </w:rPr>
              <w:t>72567, ул. Заводская</w:t>
            </w:r>
          </w:p>
        </w:tc>
        <w:tc>
          <w:tcPr>
            <w:tcW w:w="3191" w:type="dxa"/>
          </w:tcPr>
          <w:p w:rsidR="00926D1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</w:tr>
      <w:tr w:rsidR="00717033" w:rsidTr="002952BE">
        <w:tc>
          <w:tcPr>
            <w:tcW w:w="959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4471, ул. Широкая</w:t>
            </w:r>
          </w:p>
        </w:tc>
        <w:tc>
          <w:tcPr>
            <w:tcW w:w="319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7033" w:rsidTr="002952BE">
        <w:tc>
          <w:tcPr>
            <w:tcW w:w="959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 10-05, ул. Аграрная</w:t>
            </w:r>
          </w:p>
        </w:tc>
        <w:tc>
          <w:tcPr>
            <w:tcW w:w="319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717033" w:rsidTr="002952BE">
        <w:tc>
          <w:tcPr>
            <w:tcW w:w="959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7980, ул. Гражданская</w:t>
            </w:r>
          </w:p>
        </w:tc>
        <w:tc>
          <w:tcPr>
            <w:tcW w:w="319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</w:t>
            </w:r>
          </w:p>
        </w:tc>
      </w:tr>
      <w:tr w:rsidR="00717033" w:rsidTr="002952BE">
        <w:tc>
          <w:tcPr>
            <w:tcW w:w="959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717033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1722, п. Лесничество</w:t>
            </w:r>
          </w:p>
        </w:tc>
        <w:tc>
          <w:tcPr>
            <w:tcW w:w="3191" w:type="dxa"/>
          </w:tcPr>
          <w:p w:rsidR="0082610B" w:rsidRDefault="00717033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</w:tr>
      <w:tr w:rsidR="0082610B" w:rsidTr="002952BE">
        <w:tc>
          <w:tcPr>
            <w:tcW w:w="959" w:type="dxa"/>
          </w:tcPr>
          <w:p w:rsidR="0082610B" w:rsidRDefault="0082610B" w:rsidP="002952BE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610B" w:rsidRDefault="0082610B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82610B" w:rsidRDefault="0082610B" w:rsidP="0029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97,4</w:t>
            </w:r>
          </w:p>
        </w:tc>
      </w:tr>
    </w:tbl>
    <w:p w:rsidR="002952BE" w:rsidRPr="002952BE" w:rsidRDefault="002952BE" w:rsidP="002952BE">
      <w:pPr>
        <w:rPr>
          <w:sz w:val="28"/>
          <w:szCs w:val="28"/>
        </w:rPr>
      </w:pPr>
    </w:p>
    <w:sectPr w:rsidR="002952BE" w:rsidRPr="002952BE" w:rsidSect="00A2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52BE"/>
    <w:rsid w:val="001A3888"/>
    <w:rsid w:val="002952BE"/>
    <w:rsid w:val="00717033"/>
    <w:rsid w:val="0082610B"/>
    <w:rsid w:val="00926D13"/>
    <w:rsid w:val="00A2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</cp:revision>
  <dcterms:created xsi:type="dcterms:W3CDTF">2017-08-11T05:52:00Z</dcterms:created>
  <dcterms:modified xsi:type="dcterms:W3CDTF">2017-08-11T05:52:00Z</dcterms:modified>
</cp:coreProperties>
</file>